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CONSTITUTION AND BY-LAWS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OF CENTENNIAL BASS CLUB OF NORTHERN COLORADO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DATE: </w:t>
      </w:r>
      <w:r w:rsidR="009D7692">
        <w:rPr>
          <w:rFonts w:ascii="Calibri-Bold" w:hAnsi="Calibri-Bold" w:cs="Calibri-Bold"/>
          <w:b/>
          <w:bCs/>
        </w:rPr>
        <w:t>01</w:t>
      </w:r>
      <w:r>
        <w:rPr>
          <w:rFonts w:ascii="Calibri-Bold" w:hAnsi="Calibri-Bold" w:cs="Calibri-Bold"/>
          <w:b/>
          <w:bCs/>
        </w:rPr>
        <w:t xml:space="preserve">, </w:t>
      </w:r>
      <w:r w:rsidR="009D7692">
        <w:rPr>
          <w:rFonts w:ascii="Calibri-Bold" w:hAnsi="Calibri-Bold" w:cs="Calibri-Bold"/>
          <w:b/>
          <w:bCs/>
        </w:rPr>
        <w:t xml:space="preserve">JANUARY </w:t>
      </w:r>
      <w:r>
        <w:rPr>
          <w:rFonts w:ascii="Calibri-Bold" w:hAnsi="Calibri-Bold" w:cs="Calibri-Bold"/>
          <w:b/>
          <w:bCs/>
        </w:rPr>
        <w:t>201</w:t>
      </w:r>
      <w:r w:rsidR="009D7692">
        <w:rPr>
          <w:rFonts w:ascii="Calibri-Bold" w:hAnsi="Calibri-Bold" w:cs="Calibri-Bold"/>
          <w:b/>
          <w:bCs/>
        </w:rPr>
        <w:t>8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I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</w:t>
      </w:r>
      <w:r w:rsidR="009949F1">
        <w:rPr>
          <w:rFonts w:ascii="Calibri-Bold" w:hAnsi="Calibri-Bold" w:cs="Calibri-Bold"/>
          <w:b/>
          <w:bCs/>
        </w:rPr>
        <w:t>Name and Purpose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1: Name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This chapter shall be called Centennial Bass Club of Northern Colorado.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2: Purpose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80BE8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>
        <w:rPr>
          <w:rFonts w:ascii="Calibri" w:hAnsi="Calibri" w:cs="Calibri"/>
        </w:rPr>
        <w:t>To stimulate public awareness of bass fishing as major sport. To offer our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State conservation department our organized moral and political support and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encouragement. To promote full adherence to all conservation codes and to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demand adequate water standards. To detect and report any polluter and call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public and political attention to his crime. To improve our skill as bass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anglers through a fellowship of friendly exchange of expert bass catching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techniques and ideas, and to promote and encourage youth fishing, and a love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 this great recreation. To function as a dynamic and effective link with</w:t>
      </w:r>
      <w:r w:rsidR="00980B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other chapters of the Colorado Bass Nation embracing the principles and</w:t>
      </w: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purposes of Bass Anglers Sportsman Society (TM).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II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</w:t>
      </w:r>
      <w:r w:rsidR="009949F1">
        <w:rPr>
          <w:rFonts w:ascii="Calibri-Bold" w:hAnsi="Calibri-Bold" w:cs="Calibri-Bold"/>
          <w:b/>
          <w:bCs/>
        </w:rPr>
        <w:t>Membership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1: Number of Members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80BE8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chapter shall begin with and maintain at least </w:t>
      </w:r>
      <w:proofErr w:type="gramStart"/>
      <w:r>
        <w:rPr>
          <w:rFonts w:ascii="Calibri" w:hAnsi="Calibri" w:cs="Calibri"/>
        </w:rPr>
        <w:t>six chapter</w:t>
      </w:r>
      <w:proofErr w:type="gramEnd"/>
      <w:r>
        <w:rPr>
          <w:rFonts w:ascii="Calibri" w:hAnsi="Calibri" w:cs="Calibri"/>
        </w:rPr>
        <w:t xml:space="preserve"> members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(family membership excluded). During the chapter’s first six months of</w:t>
      </w:r>
      <w:r w:rsidR="00980B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existence, total general membership shall not exceed 25 members. After six</w:t>
      </w:r>
      <w:r w:rsidR="00980B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months, this number may be altered by amendment.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2: Requirements for Membership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To become a chapter member, a person shall:</w:t>
      </w:r>
    </w:p>
    <w:p w:rsidR="007F7575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7F7575">
        <w:rPr>
          <w:rFonts w:ascii="Calibri" w:hAnsi="Calibri" w:cs="Calibri"/>
          <w:b/>
        </w:rPr>
        <w:t>(a)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Voluntarily express a genuine interest in membership.</w:t>
      </w: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7F7575">
        <w:rPr>
          <w:rFonts w:ascii="Calibri" w:hAnsi="Calibri" w:cs="Calibri"/>
          <w:b/>
        </w:rPr>
        <w:t>(b)</w:t>
      </w:r>
      <w:r w:rsidR="000B46C5">
        <w:rPr>
          <w:rFonts w:ascii="Calibri" w:hAnsi="Calibri" w:cs="Calibri"/>
          <w:b/>
        </w:rPr>
        <w:t xml:space="preserve"> </w:t>
      </w:r>
      <w:r w:rsidR="009949F1">
        <w:rPr>
          <w:rFonts w:ascii="Calibri" w:hAnsi="Calibri" w:cs="Calibri"/>
        </w:rPr>
        <w:t xml:space="preserve"> </w:t>
      </w:r>
      <w:r w:rsidR="00980BE8">
        <w:rPr>
          <w:rFonts w:ascii="Calibri" w:hAnsi="Calibri" w:cs="Calibri"/>
        </w:rPr>
        <w:t>M</w:t>
      </w:r>
      <w:r w:rsidR="009949F1">
        <w:rPr>
          <w:rFonts w:ascii="Calibri" w:hAnsi="Calibri" w:cs="Calibri"/>
        </w:rPr>
        <w:t>ust be a member of BASS and have a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valid BASS Membership number</w:t>
      </w: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7F7575">
        <w:rPr>
          <w:rFonts w:ascii="Calibri" w:hAnsi="Calibri" w:cs="Calibri"/>
          <w:b/>
        </w:rPr>
        <w:t>(c)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Be approved by majority of members present at a regular monthly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meeting.</w:t>
      </w: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7F7575">
        <w:rPr>
          <w:rFonts w:ascii="Calibri" w:hAnsi="Calibri" w:cs="Calibri"/>
          <w:b/>
        </w:rPr>
        <w:t>(d)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Full membership shall then be </w:t>
      </w:r>
      <w:proofErr w:type="gramStart"/>
      <w:r w:rsidR="009949F1">
        <w:rPr>
          <w:rFonts w:ascii="Calibri" w:hAnsi="Calibri" w:cs="Calibri"/>
        </w:rPr>
        <w:t>awarded</w:t>
      </w:r>
      <w:proofErr w:type="gramEnd"/>
      <w:r w:rsidR="009949F1">
        <w:rPr>
          <w:rFonts w:ascii="Calibri" w:hAnsi="Calibri" w:cs="Calibri"/>
        </w:rPr>
        <w:t xml:space="preserve"> and membership credentials</w:t>
      </w:r>
      <w:r w:rsidR="00980BE8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presented.</w:t>
      </w: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7F7575">
        <w:rPr>
          <w:rFonts w:ascii="Calibri" w:hAnsi="Calibri" w:cs="Calibri"/>
          <w:b/>
        </w:rPr>
        <w:t>(e)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Must be 16 years of age.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3: Membership dues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80BE8">
        <w:rPr>
          <w:rFonts w:ascii="Calibri" w:hAnsi="Calibri" w:cs="Calibri"/>
          <w:b/>
        </w:rPr>
        <w:t xml:space="preserve">    </w:t>
      </w:r>
      <w:r w:rsidR="009949F1" w:rsidRPr="00980BE8">
        <w:rPr>
          <w:rFonts w:ascii="Calibri" w:hAnsi="Calibri" w:cs="Calibri"/>
          <w:b/>
        </w:rPr>
        <w:t>(a)</w:t>
      </w:r>
      <w:r w:rsidR="00980BE8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The membership dues shall be established annually.</w:t>
      </w: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980BE8">
        <w:rPr>
          <w:rFonts w:ascii="Calibri" w:hAnsi="Calibri" w:cs="Calibri"/>
          <w:b/>
        </w:rPr>
        <w:t>(b)</w:t>
      </w:r>
      <w:r w:rsidR="00980BE8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CBC Dues will be in line with BASS dues.</w:t>
      </w:r>
    </w:p>
    <w:p w:rsidR="009D7692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80BE8">
        <w:rPr>
          <w:rFonts w:ascii="Calibri" w:hAnsi="Calibri" w:cs="Calibri"/>
          <w:b/>
        </w:rPr>
        <w:t xml:space="preserve">    </w:t>
      </w:r>
      <w:r w:rsidR="009949F1" w:rsidRPr="00980BE8">
        <w:rPr>
          <w:rFonts w:ascii="Calibri" w:hAnsi="Calibri" w:cs="Calibri"/>
          <w:b/>
        </w:rPr>
        <w:t>(c)</w:t>
      </w:r>
      <w:r w:rsidR="00980BE8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Each member must keep their personal BASS Membership updated.</w:t>
      </w:r>
    </w:p>
    <w:p w:rsidR="00CF595A" w:rsidRPr="00E901DE" w:rsidRDefault="009D7692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</w:t>
      </w:r>
      <w:r w:rsidRPr="00E901DE">
        <w:rPr>
          <w:rFonts w:ascii="Calibri" w:hAnsi="Calibri" w:cs="Calibri"/>
        </w:rPr>
        <w:t xml:space="preserve">(d) Each of the 10 </w:t>
      </w:r>
      <w:r w:rsidR="00CF595A" w:rsidRPr="00E901DE">
        <w:rPr>
          <w:rFonts w:ascii="Calibri" w:hAnsi="Calibri" w:cs="Calibri"/>
        </w:rPr>
        <w:t>current</w:t>
      </w:r>
      <w:r w:rsidR="00DE31CA" w:rsidRPr="00E901DE">
        <w:rPr>
          <w:rFonts w:ascii="Calibri" w:hAnsi="Calibri" w:cs="Calibri"/>
        </w:rPr>
        <w:t xml:space="preserve"> </w:t>
      </w:r>
      <w:r w:rsidR="00CF595A" w:rsidRPr="00E901DE">
        <w:rPr>
          <w:rFonts w:ascii="Calibri" w:hAnsi="Calibri" w:cs="Calibri"/>
        </w:rPr>
        <w:t xml:space="preserve">Board of Director’s annual club dues are to be reimbursed, for  </w:t>
      </w:r>
    </w:p>
    <w:p w:rsidR="00CF595A" w:rsidRPr="00E901DE" w:rsidRDefault="00CF595A" w:rsidP="00CF5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901DE">
        <w:rPr>
          <w:rFonts w:ascii="Calibri" w:hAnsi="Calibri" w:cs="Calibri"/>
        </w:rPr>
        <w:t xml:space="preserve">          the current year dues that were already paid, no later than August 31</w:t>
      </w:r>
      <w:r w:rsidRPr="00E901DE">
        <w:rPr>
          <w:rFonts w:ascii="Calibri" w:hAnsi="Calibri" w:cs="Calibri"/>
          <w:vertAlign w:val="superscript"/>
        </w:rPr>
        <w:t>st</w:t>
      </w:r>
      <w:r w:rsidRPr="00E901DE">
        <w:rPr>
          <w:rFonts w:ascii="Calibri" w:hAnsi="Calibri" w:cs="Calibri"/>
        </w:rPr>
        <w:t xml:space="preserve">, provided they are still a  </w:t>
      </w:r>
    </w:p>
    <w:p w:rsidR="009D7692" w:rsidRPr="00E901DE" w:rsidRDefault="00CF595A" w:rsidP="00CF59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901DE">
        <w:rPr>
          <w:rFonts w:ascii="Calibri" w:hAnsi="Calibri" w:cs="Calibri"/>
        </w:rPr>
        <w:t xml:space="preserve">          Board Member in good standing. </w:t>
      </w:r>
    </w:p>
    <w:p w:rsidR="009D7692" w:rsidRPr="00E901DE" w:rsidRDefault="009D7692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III.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</w:t>
      </w:r>
      <w:r w:rsidR="009949F1">
        <w:rPr>
          <w:rFonts w:ascii="Calibri-Bold" w:hAnsi="Calibri-Bold" w:cs="Calibri-Bold"/>
          <w:b/>
          <w:bCs/>
        </w:rPr>
        <w:t>Officers, Elections, Vacancies, and Eligibility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1: Officers and their duties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The officers of the chapter and their duties shall be: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980BE8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 w:rsidRPr="00980BE8">
        <w:rPr>
          <w:rFonts w:ascii="Calibri" w:hAnsi="Calibri" w:cs="Calibri"/>
          <w:b/>
        </w:rPr>
        <w:t>(a)</w:t>
      </w:r>
      <w:r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President</w:t>
      </w:r>
      <w:r>
        <w:rPr>
          <w:rFonts w:ascii="Calibri" w:hAnsi="Calibri" w:cs="Calibri"/>
        </w:rPr>
        <w:t>: Preside over all meetings and direct all official</w:t>
      </w:r>
      <w:r w:rsidR="00980B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business. Appoint and direct all committee functions. Supervise all</w:t>
      </w:r>
      <w:r w:rsidR="00980B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club functions.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980BE8">
        <w:rPr>
          <w:rFonts w:ascii="Calibri" w:hAnsi="Calibri" w:cs="Calibri"/>
          <w:b/>
        </w:rPr>
        <w:t>(b)</w:t>
      </w:r>
      <w:r w:rsidR="000B46C5">
        <w:rPr>
          <w:rFonts w:ascii="Calibri" w:hAnsi="Calibri" w:cs="Calibri"/>
          <w:b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-Bold" w:hAnsi="Calibri-Bold" w:cs="Calibri-Bold"/>
          <w:b/>
          <w:bCs/>
        </w:rPr>
        <w:t>Vice President</w:t>
      </w:r>
      <w:r w:rsidR="009949F1">
        <w:rPr>
          <w:rFonts w:ascii="Calibri" w:hAnsi="Calibri" w:cs="Calibri"/>
        </w:rPr>
        <w:t>: Assist the president in his duties and preside in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the absence of the president.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D7692" w:rsidRPr="00E901DE" w:rsidRDefault="009D7692" w:rsidP="009D7692">
      <w:pPr>
        <w:ind w:left="195"/>
      </w:pPr>
      <w:r>
        <w:rPr>
          <w:rFonts w:ascii="Calibri" w:hAnsi="Calibri" w:cs="Calibri"/>
          <w:b/>
        </w:rPr>
        <w:t>(</w:t>
      </w:r>
      <w:r w:rsidR="009949F1" w:rsidRPr="00980BE8">
        <w:rPr>
          <w:rFonts w:ascii="Calibri" w:hAnsi="Calibri" w:cs="Calibri"/>
          <w:b/>
        </w:rPr>
        <w:t>c)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-Bold" w:hAnsi="Calibri-Bold" w:cs="Calibri-Bold"/>
          <w:b/>
          <w:bCs/>
        </w:rPr>
        <w:t>Secretary</w:t>
      </w:r>
      <w:r w:rsidR="009949F1">
        <w:rPr>
          <w:rFonts w:ascii="Calibri" w:hAnsi="Calibri" w:cs="Calibri"/>
        </w:rPr>
        <w:t>: Maintain accurate minutes of all regular and special</w:t>
      </w:r>
      <w:r w:rsidR="007D7D9F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meetings as called for by the chapter president. </w:t>
      </w:r>
      <w:r>
        <w:rPr>
          <w:rFonts w:ascii="Calibri" w:hAnsi="Calibri" w:cs="Calibri"/>
        </w:rPr>
        <w:t xml:space="preserve"> </w:t>
      </w:r>
      <w:r w:rsidRPr="00E901DE">
        <w:t>Establish an annual Bylaw committee of at least 5 volunteers.  If there are not 5 volunteers, the secretary will appoint people.</w:t>
      </w:r>
    </w:p>
    <w:p w:rsidR="009949F1" w:rsidRDefault="009949F1" w:rsidP="00980BE8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 w:rsidRPr="00980BE8">
        <w:rPr>
          <w:rFonts w:ascii="Calibri" w:hAnsi="Calibri" w:cs="Calibri"/>
          <w:b/>
        </w:rPr>
        <w:t>(d)</w:t>
      </w:r>
      <w:r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Treasurer</w:t>
      </w:r>
      <w:r>
        <w:rPr>
          <w:rFonts w:ascii="Calibri" w:hAnsi="Calibri" w:cs="Calibri"/>
        </w:rPr>
        <w:t>: Collect and disburse all monies. Maintain accurate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financial records and present a current balance report at each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regular meeting. Prepare an annual audit for review by the Chapter</w:t>
      </w:r>
    </w:p>
    <w:p w:rsidR="009949F1" w:rsidRPr="00E901DE" w:rsidRDefault="009949F1" w:rsidP="00980BE8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>
        <w:rPr>
          <w:rFonts w:ascii="Calibri" w:hAnsi="Calibri" w:cs="Calibri"/>
        </w:rPr>
        <w:t>Board of Directors. The treasurer and any other chapter officer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handling chapter funds may be asked to be bonded at any time</w:t>
      </w:r>
      <w:r w:rsidRPr="00E901DE">
        <w:rPr>
          <w:rFonts w:ascii="Calibri" w:hAnsi="Calibri" w:cs="Calibri"/>
        </w:rPr>
        <w:t>.</w:t>
      </w:r>
      <w:r w:rsidR="009D7692" w:rsidRPr="00E901DE">
        <w:rPr>
          <w:rFonts w:ascii="Calibri" w:hAnsi="Calibri" w:cs="Calibri"/>
        </w:rPr>
        <w:t xml:space="preserve">  Maintain regular liaison between the chapter and the Bass Angler Sportsman Society and the Colorado B.A.S.S. Chapter Federation.</w:t>
      </w:r>
    </w:p>
    <w:p w:rsidR="009949F1" w:rsidRPr="00E901DE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980BE8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 w:rsidRPr="00980BE8">
        <w:rPr>
          <w:rFonts w:ascii="Calibri" w:hAnsi="Calibri" w:cs="Calibri"/>
          <w:b/>
        </w:rPr>
        <w:t>(e)</w:t>
      </w:r>
      <w:r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Tournament Director</w:t>
      </w:r>
      <w:r>
        <w:rPr>
          <w:rFonts w:ascii="Calibri" w:hAnsi="Calibri" w:cs="Calibri"/>
        </w:rPr>
        <w:t>: Shall be responsible for all individual mini-tournaments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</w:t>
      </w:r>
      <w:proofErr w:type="gramStart"/>
      <w:r>
        <w:rPr>
          <w:rFonts w:ascii="Calibri" w:hAnsi="Calibri" w:cs="Calibri"/>
        </w:rPr>
        <w:t>all day</w:t>
      </w:r>
      <w:proofErr w:type="gramEnd"/>
      <w:r>
        <w:rPr>
          <w:rFonts w:ascii="Calibri" w:hAnsi="Calibri" w:cs="Calibri"/>
        </w:rPr>
        <w:t xml:space="preserve"> tournaments in regards to all points, starting times,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legal limits, boat insurance, disqualifications, and any other</w:t>
      </w:r>
      <w:r w:rsidR="00980B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questions or problems that may arise at a tournament. Said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Tournament Director will appoint two assistants to help with all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tournaments. Tournament Director is responsible for getting all permits and insurance for each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tournament so that all tournaments comply with BASS and local laws.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980BE8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 w:rsidRPr="00980BE8">
        <w:rPr>
          <w:rFonts w:ascii="Calibri" w:hAnsi="Calibri" w:cs="Calibri"/>
          <w:b/>
        </w:rPr>
        <w:t>(f)</w:t>
      </w:r>
      <w:r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Team Tournament Director</w:t>
      </w:r>
      <w:r>
        <w:rPr>
          <w:rFonts w:ascii="Calibri" w:hAnsi="Calibri" w:cs="Calibri"/>
        </w:rPr>
        <w:t>: Shall be responsible for all team series mini-tournaments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</w:t>
      </w:r>
      <w:proofErr w:type="gramStart"/>
      <w:r>
        <w:rPr>
          <w:rFonts w:ascii="Calibri" w:hAnsi="Calibri" w:cs="Calibri"/>
        </w:rPr>
        <w:t>all day</w:t>
      </w:r>
      <w:proofErr w:type="gramEnd"/>
      <w:r>
        <w:rPr>
          <w:rFonts w:ascii="Calibri" w:hAnsi="Calibri" w:cs="Calibri"/>
        </w:rPr>
        <w:t xml:space="preserve"> tournaments in regards to all points, starting times,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legal limits, boat insurance, disqualifications, and any other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questions or problems that may arise at a Team Tournament. Said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Team Tournament Director will appoint two assistants to help with all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tournaments. Team Tournament Director is responsible for getting all permits and insurance for each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tournament so that all tournaments comply with BASS and local laws. Team Director is also</w:t>
      </w:r>
      <w:r w:rsidR="00980B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responsible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 care and maintenance of the scales, and proper storage.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980BE8">
        <w:rPr>
          <w:rFonts w:ascii="Calibri" w:hAnsi="Calibri" w:cs="Calibri"/>
          <w:b/>
        </w:rPr>
        <w:t>(g)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-Bold" w:hAnsi="Calibri-Bold" w:cs="Calibri-Bold"/>
          <w:b/>
          <w:bCs/>
        </w:rPr>
        <w:t>Activities Director</w:t>
      </w:r>
      <w:r w:rsidR="009949F1">
        <w:rPr>
          <w:rFonts w:ascii="Calibri" w:hAnsi="Calibri" w:cs="Calibri"/>
        </w:rPr>
        <w:t>: Will provide all raffle prizes, films, guest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speakers, and fishing demonstrations.</w:t>
      </w:r>
    </w:p>
    <w:p w:rsidR="007F7575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980BE8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 w:rsidRPr="00980BE8">
        <w:rPr>
          <w:rFonts w:ascii="Calibri" w:hAnsi="Calibri" w:cs="Calibri"/>
          <w:b/>
        </w:rPr>
        <w:t>(h)</w:t>
      </w:r>
      <w:r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Youth Director</w:t>
      </w:r>
      <w:r>
        <w:rPr>
          <w:rFonts w:ascii="Calibri" w:hAnsi="Calibri" w:cs="Calibri"/>
        </w:rPr>
        <w:t>: Coordinate all club youth and High School functions including but</w:t>
      </w:r>
      <w:r w:rsidR="00980B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not limited to Bass Masters Casting Kids, C.A.S.T. Junior bass club,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etc.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980BE8">
        <w:rPr>
          <w:rFonts w:ascii="Calibri" w:hAnsi="Calibri" w:cs="Calibri"/>
          <w:b/>
        </w:rPr>
        <w:t>(</w:t>
      </w:r>
      <w:proofErr w:type="spellStart"/>
      <w:r w:rsidR="009949F1" w:rsidRPr="00980BE8">
        <w:rPr>
          <w:rFonts w:ascii="Calibri" w:hAnsi="Calibri" w:cs="Calibri"/>
          <w:b/>
        </w:rPr>
        <w:t>i</w:t>
      </w:r>
      <w:proofErr w:type="spellEnd"/>
      <w:r w:rsidR="009949F1" w:rsidRPr="00980BE8">
        <w:rPr>
          <w:rFonts w:ascii="Calibri" w:hAnsi="Calibri" w:cs="Calibri"/>
          <w:b/>
        </w:rPr>
        <w:t>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-Bold" w:hAnsi="Calibri-Bold" w:cs="Calibri-Bold"/>
          <w:b/>
          <w:bCs/>
        </w:rPr>
        <w:t>Conservation Director</w:t>
      </w:r>
      <w:r w:rsidR="009949F1">
        <w:rPr>
          <w:rFonts w:ascii="Calibri" w:hAnsi="Calibri" w:cs="Calibri"/>
        </w:rPr>
        <w:t>: Promote Club conservation projects. Be the Club spokesperson with Local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</w:t>
      </w:r>
      <w:r w:rsidR="009949F1">
        <w:rPr>
          <w:rFonts w:ascii="Calibri" w:hAnsi="Calibri" w:cs="Calibri"/>
        </w:rPr>
        <w:t>and State agencies.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7575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80BE8">
        <w:rPr>
          <w:rFonts w:ascii="Calibri" w:hAnsi="Calibri" w:cs="Calibri"/>
          <w:b/>
        </w:rPr>
        <w:t xml:space="preserve">    </w:t>
      </w:r>
      <w:r w:rsidR="009949F1" w:rsidRPr="00980BE8">
        <w:rPr>
          <w:rFonts w:ascii="Calibri" w:hAnsi="Calibri" w:cs="Calibri"/>
          <w:b/>
        </w:rPr>
        <w:t>(j)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-Bold" w:hAnsi="Calibri-Bold" w:cs="Calibri-Bold"/>
          <w:b/>
          <w:bCs/>
        </w:rPr>
        <w:t xml:space="preserve">Chief Financial Officer (CFO): </w:t>
      </w:r>
      <w:r w:rsidR="009949F1">
        <w:rPr>
          <w:rFonts w:ascii="Calibri" w:hAnsi="Calibri" w:cs="Calibri"/>
        </w:rPr>
        <w:t xml:space="preserve">The CFO is responsible for the finance committee. CFO will preside </w:t>
      </w:r>
      <w:r>
        <w:rPr>
          <w:rFonts w:ascii="Calibri" w:hAnsi="Calibri" w:cs="Calibri"/>
        </w:rPr>
        <w:t xml:space="preserve">     </w:t>
      </w:r>
    </w:p>
    <w:p w:rsidR="007F7575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o</w:t>
      </w:r>
      <w:r w:rsidR="009949F1">
        <w:rPr>
          <w:rFonts w:ascii="Calibri" w:hAnsi="Calibri" w:cs="Calibri"/>
        </w:rPr>
        <w:t>ver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all finance committee meetings. The CFO will work in conjunction with the club treasurer </w:t>
      </w:r>
      <w:r>
        <w:rPr>
          <w:rFonts w:ascii="Calibri" w:hAnsi="Calibri" w:cs="Calibri"/>
        </w:rPr>
        <w:t xml:space="preserve">    </w:t>
      </w:r>
    </w:p>
    <w:p w:rsidR="00DE31CA" w:rsidRDefault="007F7575" w:rsidP="00DE3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have a yearly State of the Club Financial review </w:t>
      </w:r>
      <w:r w:rsidR="00DE31CA" w:rsidRPr="00DE31CA">
        <w:rPr>
          <w:rFonts w:ascii="Calibri" w:hAnsi="Calibri" w:cs="Calibri"/>
          <w:color w:val="4472C4" w:themeColor="accent1"/>
        </w:rPr>
        <w:t xml:space="preserve">(P&amp;L) </w:t>
      </w:r>
      <w:r w:rsidR="009949F1">
        <w:rPr>
          <w:rFonts w:ascii="Calibri" w:hAnsi="Calibri" w:cs="Calibri"/>
        </w:rPr>
        <w:t xml:space="preserve">and have proposals on how to manage and </w:t>
      </w:r>
    </w:p>
    <w:p w:rsidR="00DE31CA" w:rsidRDefault="00DE31CA" w:rsidP="00980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monitor</w:t>
      </w:r>
      <w:r w:rsidR="007F757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ou</w:t>
      </w:r>
      <w:r w:rsidR="007F7575">
        <w:rPr>
          <w:rFonts w:ascii="Calibri" w:hAnsi="Calibri" w:cs="Calibri"/>
        </w:rPr>
        <w:t xml:space="preserve">r </w:t>
      </w:r>
      <w:r w:rsidR="009949F1">
        <w:rPr>
          <w:rFonts w:ascii="Calibri" w:hAnsi="Calibri" w:cs="Calibri"/>
        </w:rPr>
        <w:t xml:space="preserve">finances. The CFO will also work with the treasurer to recommend investment </w:t>
      </w:r>
      <w:r>
        <w:rPr>
          <w:rFonts w:ascii="Calibri" w:hAnsi="Calibri" w:cs="Calibri"/>
        </w:rPr>
        <w:t xml:space="preserve">   </w:t>
      </w:r>
    </w:p>
    <w:p w:rsidR="00DE31CA" w:rsidRDefault="00DE31CA" w:rsidP="00980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opportunities for the</w:t>
      </w:r>
      <w:r w:rsidR="007F757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club. The CFO will fill in for the treasurer in their absence, or </w:t>
      </w:r>
      <w:r w:rsidR="00980BE8">
        <w:rPr>
          <w:rFonts w:ascii="Calibri" w:hAnsi="Calibri" w:cs="Calibri"/>
        </w:rPr>
        <w:t>if</w:t>
      </w:r>
      <w:r w:rsidR="009949F1">
        <w:rPr>
          <w:rFonts w:ascii="Calibri" w:hAnsi="Calibri" w:cs="Calibri"/>
        </w:rPr>
        <w:t xml:space="preserve"> the treasurer</w:t>
      </w:r>
      <w:r w:rsidR="00980BE8">
        <w:rPr>
          <w:rFonts w:ascii="Calibri" w:hAnsi="Calibri" w:cs="Calibri"/>
        </w:rPr>
        <w:t xml:space="preserve"> </w:t>
      </w:r>
    </w:p>
    <w:p w:rsidR="00DE31CA" w:rsidRDefault="00DE31CA" w:rsidP="00980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position is</w:t>
      </w:r>
      <w:r w:rsidR="007F757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vacated</w:t>
      </w:r>
      <w:r>
        <w:rPr>
          <w:rFonts w:ascii="Calibri" w:hAnsi="Calibri" w:cs="Calibri"/>
        </w:rPr>
        <w:t xml:space="preserve"> they </w:t>
      </w:r>
      <w:r w:rsidR="009949F1">
        <w:rPr>
          <w:rFonts w:ascii="Calibri" w:hAnsi="Calibri" w:cs="Calibri"/>
        </w:rPr>
        <w:t xml:space="preserve">will be </w:t>
      </w:r>
      <w:r>
        <w:rPr>
          <w:rFonts w:ascii="Calibri" w:hAnsi="Calibri" w:cs="Calibri"/>
        </w:rPr>
        <w:t xml:space="preserve">the </w:t>
      </w:r>
      <w:r w:rsidR="009949F1">
        <w:rPr>
          <w:rFonts w:ascii="Calibri" w:hAnsi="Calibri" w:cs="Calibri"/>
        </w:rPr>
        <w:t xml:space="preserve">temporary treasurer until the next nomination. The CFO will also </w:t>
      </w:r>
    </w:p>
    <w:p w:rsidR="00DE31CA" w:rsidRDefault="00DE31CA" w:rsidP="00980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be the</w:t>
      </w:r>
      <w:r w:rsidR="007F757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Chairperson for</w:t>
      </w:r>
      <w:r w:rsidR="007F757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the</w:t>
      </w:r>
      <w:r w:rsidR="00980BE8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Finance Committee and follow subsection (1) below. The CFO and any </w:t>
      </w:r>
    </w:p>
    <w:p w:rsidR="00BC2FF0" w:rsidRDefault="00DE31CA" w:rsidP="00980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other chapter officer handling</w:t>
      </w:r>
      <w:r w:rsidR="007F757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chapter funds may be asked to be bonded at any time.</w:t>
      </w:r>
    </w:p>
    <w:p w:rsidR="009949F1" w:rsidRDefault="009949F1" w:rsidP="009949F1"/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7364DF">
        <w:rPr>
          <w:rFonts w:ascii="Calibri-Bold" w:hAnsi="Calibri-Bold" w:cs="Calibri-Bold"/>
          <w:b/>
          <w:bCs/>
        </w:rPr>
        <w:tab/>
      </w:r>
      <w:r w:rsidR="007F08F2">
        <w:rPr>
          <w:rFonts w:ascii="Calibri-Bold" w:hAnsi="Calibri-Bold" w:cs="Calibri-Bold"/>
          <w:b/>
          <w:bCs/>
        </w:rPr>
        <w:t>Sub</w:t>
      </w:r>
      <w:r w:rsidR="007364DF">
        <w:rPr>
          <w:rFonts w:ascii="Calibri-Bold" w:hAnsi="Calibri-Bold" w:cs="Calibri-Bold"/>
          <w:b/>
          <w:bCs/>
        </w:rPr>
        <w:t xml:space="preserve"> </w:t>
      </w:r>
      <w:r w:rsidR="009949F1">
        <w:rPr>
          <w:rFonts w:ascii="Calibri-Bold" w:hAnsi="Calibri-Bold" w:cs="Calibri-Bold"/>
          <w:b/>
          <w:bCs/>
        </w:rPr>
        <w:t xml:space="preserve">Section </w:t>
      </w:r>
      <w:r w:rsidR="007364DF">
        <w:rPr>
          <w:rFonts w:ascii="Calibri-Bold" w:hAnsi="Calibri-Bold" w:cs="Calibri-Bold"/>
          <w:b/>
          <w:bCs/>
        </w:rPr>
        <w:t>1</w:t>
      </w:r>
      <w:r w:rsidR="00980BE8">
        <w:rPr>
          <w:rFonts w:ascii="Calibri-Bold" w:hAnsi="Calibri-Bold" w:cs="Calibri-Bold"/>
          <w:b/>
          <w:bCs/>
        </w:rPr>
        <w:t>:</w:t>
      </w:r>
      <w:r w:rsidR="009949F1">
        <w:rPr>
          <w:rFonts w:ascii="Calibri-Bold" w:hAnsi="Calibri-Bold" w:cs="Calibri-Bold"/>
          <w:b/>
          <w:bCs/>
        </w:rPr>
        <w:t xml:space="preserve"> Finance Committee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364DF">
        <w:rPr>
          <w:rFonts w:ascii="Calibri" w:hAnsi="Calibri" w:cs="Calibri"/>
        </w:rPr>
        <w:tab/>
      </w:r>
      <w:r w:rsidR="009949F1">
        <w:rPr>
          <w:rFonts w:ascii="Calibri" w:hAnsi="Calibri" w:cs="Calibri"/>
        </w:rPr>
        <w:t>The Finance Committee will consist of no more than four members including an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364DF">
        <w:rPr>
          <w:rFonts w:ascii="Calibri" w:hAnsi="Calibri" w:cs="Calibri"/>
        </w:rPr>
        <w:tab/>
      </w:r>
      <w:r w:rsidR="009949F1">
        <w:rPr>
          <w:rFonts w:ascii="Calibri" w:hAnsi="Calibri" w:cs="Calibri"/>
        </w:rPr>
        <w:t>Assistant Treasurer to be called “The Chairperson” and three other members he appoints.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3D15DC">
        <w:rPr>
          <w:rFonts w:ascii="Calibri" w:hAnsi="Calibri" w:cs="Calibri"/>
          <w:b/>
        </w:rPr>
        <w:t xml:space="preserve"> </w:t>
      </w:r>
      <w:r w:rsidR="007364DF">
        <w:rPr>
          <w:rFonts w:ascii="Calibri" w:hAnsi="Calibri" w:cs="Calibri"/>
          <w:b/>
        </w:rPr>
        <w:tab/>
      </w:r>
      <w:r w:rsidRPr="003D15DC">
        <w:rPr>
          <w:rFonts w:ascii="Calibri" w:hAnsi="Calibri" w:cs="Calibri"/>
          <w:b/>
        </w:rPr>
        <w:t>(</w:t>
      </w:r>
      <w:r w:rsidR="009949F1" w:rsidRPr="003D15DC">
        <w:rPr>
          <w:rFonts w:ascii="Calibri" w:hAnsi="Calibri" w:cs="Calibri"/>
          <w:b/>
        </w:rPr>
        <w:t>a)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Chairperson will call all meetings of the Finance Committee and preside</w:t>
      </w:r>
      <w:r w:rsidR="003D15DC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at such meetings.</w:t>
      </w:r>
    </w:p>
    <w:p w:rsidR="009949F1" w:rsidRDefault="007F7575" w:rsidP="007364D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3D15DC">
        <w:rPr>
          <w:rFonts w:ascii="Calibri" w:hAnsi="Calibri" w:cs="Calibri"/>
          <w:b/>
        </w:rPr>
        <w:t>(</w:t>
      </w:r>
      <w:r w:rsidR="009949F1" w:rsidRPr="003D15DC">
        <w:rPr>
          <w:rFonts w:ascii="Calibri" w:hAnsi="Calibri" w:cs="Calibri"/>
          <w:b/>
        </w:rPr>
        <w:t>b)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The Finance committee will review all requests for expenditures </w:t>
      </w:r>
      <w:proofErr w:type="gramStart"/>
      <w:r w:rsidR="009949F1">
        <w:rPr>
          <w:rFonts w:ascii="Calibri" w:hAnsi="Calibri" w:cs="Calibri"/>
        </w:rPr>
        <w:t>in</w:t>
      </w:r>
      <w:r w:rsidR="003D15DC">
        <w:rPr>
          <w:rFonts w:ascii="Calibri" w:hAnsi="Calibri" w:cs="Calibri"/>
        </w:rPr>
        <w:t xml:space="preserve"> e</w:t>
      </w:r>
      <w:r w:rsidR="009949F1">
        <w:rPr>
          <w:rFonts w:ascii="Calibri" w:hAnsi="Calibri" w:cs="Calibri"/>
        </w:rPr>
        <w:t>xcess of</w:t>
      </w:r>
      <w:proofErr w:type="gramEnd"/>
      <w:r w:rsidR="009949F1">
        <w:rPr>
          <w:rFonts w:ascii="Calibri" w:hAnsi="Calibri" w:cs="Calibri"/>
        </w:rPr>
        <w:t xml:space="preserve"> $175.00 which have been discussed and brought up at any</w:t>
      </w:r>
      <w:r w:rsidR="003D15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 w:rsidR="009949F1">
        <w:rPr>
          <w:rFonts w:ascii="Calibri" w:hAnsi="Calibri" w:cs="Calibri"/>
        </w:rPr>
        <w:t>egular monthly meetings.</w:t>
      </w:r>
    </w:p>
    <w:p w:rsidR="009949F1" w:rsidRDefault="007F7575" w:rsidP="007364D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3D15DC">
        <w:rPr>
          <w:rFonts w:ascii="Calibri" w:hAnsi="Calibri" w:cs="Calibri"/>
          <w:b/>
        </w:rPr>
        <w:t>(</w:t>
      </w:r>
      <w:r w:rsidR="009949F1" w:rsidRPr="003D15DC">
        <w:rPr>
          <w:rFonts w:ascii="Calibri" w:hAnsi="Calibri" w:cs="Calibri"/>
          <w:b/>
        </w:rPr>
        <w:t>c)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The Finance Committee may approve emergency spending </w:t>
      </w:r>
      <w:proofErr w:type="gramStart"/>
      <w:r w:rsidR="009949F1">
        <w:rPr>
          <w:rFonts w:ascii="Calibri" w:hAnsi="Calibri" w:cs="Calibri"/>
        </w:rPr>
        <w:t>in excess of</w:t>
      </w:r>
      <w:proofErr w:type="gramEnd"/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$175.00 with the majority vote of members.</w:t>
      </w:r>
    </w:p>
    <w:p w:rsidR="009949F1" w:rsidRDefault="007F7575" w:rsidP="007364D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3D15DC">
        <w:rPr>
          <w:rFonts w:ascii="Calibri" w:hAnsi="Calibri" w:cs="Calibri"/>
          <w:b/>
        </w:rPr>
        <w:t>(</w:t>
      </w:r>
      <w:r w:rsidR="009949F1" w:rsidRPr="003D15DC">
        <w:rPr>
          <w:rFonts w:ascii="Calibri" w:hAnsi="Calibri" w:cs="Calibri"/>
          <w:b/>
        </w:rPr>
        <w:t>d)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The Finance committee will consider only those matters that are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pertinent to our Club mission statement when directing Club monies.</w:t>
      </w:r>
    </w:p>
    <w:p w:rsidR="009949F1" w:rsidRDefault="007F7575" w:rsidP="007364D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3D15DC">
        <w:rPr>
          <w:rFonts w:ascii="Calibri" w:hAnsi="Calibri" w:cs="Calibri"/>
          <w:b/>
        </w:rPr>
        <w:t>(</w:t>
      </w:r>
      <w:r w:rsidR="009949F1" w:rsidRPr="003D15DC">
        <w:rPr>
          <w:rFonts w:ascii="Calibri" w:hAnsi="Calibri" w:cs="Calibri"/>
          <w:b/>
        </w:rPr>
        <w:t>e)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Findings by the Finance Committee Shall be presented to the club</w:t>
      </w:r>
      <w:r w:rsidR="003D15DC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members at the next regularly</w:t>
      </w:r>
      <w:r w:rsidR="007364DF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scheduled business meeting.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3: Elections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3D15DC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>
        <w:rPr>
          <w:rFonts w:ascii="Calibri" w:hAnsi="Calibri" w:cs="Calibri"/>
        </w:rPr>
        <w:t>The election of officers shall be held annually at a regular meeting during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month of December. Elections shall be by simple majority of members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present. Election for each officer shall be held separately in order listed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Article III, Section 1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4: Eligibility to Vote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Each member is entitled to one vote. Proxy votes are not permitted.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5: Term of Office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3D15DC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>
        <w:rPr>
          <w:rFonts w:ascii="Calibri" w:hAnsi="Calibri" w:cs="Calibri"/>
        </w:rPr>
        <w:t>The term of office for President and Vice-president is 1 year with the</w:t>
      </w:r>
      <w:r w:rsidR="003D15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Vice-President succeeding the President. All other officers shall have terms</w:t>
      </w:r>
      <w:r w:rsidR="003D15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 one year, which will begin on January 1</w:t>
      </w:r>
      <w:r w:rsidRPr="009949F1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and end on the last meeting day of</w:t>
      </w:r>
      <w:r w:rsidR="003D15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December or until the successor assumes office. Original slate of officers</w:t>
      </w:r>
      <w:r w:rsidR="003D15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shall serve until the last meeting day of the following December.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6: Vacancies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3D15DC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>
        <w:rPr>
          <w:rFonts w:ascii="Calibri" w:hAnsi="Calibri" w:cs="Calibri"/>
        </w:rPr>
        <w:t>In the event of an office becoming vacant, nominations shall be a</w:t>
      </w:r>
      <w:r w:rsidR="00DD4D7A">
        <w:rPr>
          <w:rFonts w:ascii="Calibri" w:hAnsi="Calibri" w:cs="Calibri"/>
        </w:rPr>
        <w:t>sked,</w:t>
      </w:r>
      <w:r>
        <w:rPr>
          <w:rFonts w:ascii="Calibri" w:hAnsi="Calibri" w:cs="Calibri"/>
        </w:rPr>
        <w:t xml:space="preserve"> and an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election held to fill the unexpired term of the individual vacating the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office. National BASS headquarters should be notified </w:t>
      </w:r>
      <w:r>
        <w:rPr>
          <w:rFonts w:ascii="Calibri" w:hAnsi="Calibri" w:cs="Calibri"/>
        </w:rPr>
        <w:lastRenderedPageBreak/>
        <w:t>immediately of the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change in any officers. If the vacancy involves the President or Secretary the National BASS Website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will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 immediately updated.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3D15DC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</w:p>
    <w:p w:rsidR="00A16F3E" w:rsidRDefault="003D15DC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</w:p>
    <w:p w:rsidR="00A16F3E" w:rsidRDefault="00A16F3E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A16F3E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7: Eligibility for Holding Office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To be eligible for an office, the nominated individual must: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3D15DC">
        <w:rPr>
          <w:rFonts w:ascii="Calibri" w:hAnsi="Calibri" w:cs="Calibri"/>
          <w:b/>
        </w:rPr>
        <w:t>(a)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Have been a member for 6 months.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3D15DC">
        <w:rPr>
          <w:rFonts w:ascii="Calibri" w:hAnsi="Calibri" w:cs="Calibri"/>
          <w:b/>
        </w:rPr>
        <w:t>(b)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Have shown an active interest in chapter functions.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IV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</w:t>
      </w:r>
      <w:r w:rsidR="009949F1" w:rsidRPr="003D15DC">
        <w:rPr>
          <w:rFonts w:ascii="Calibri" w:hAnsi="Calibri" w:cs="Calibri"/>
          <w:b/>
        </w:rPr>
        <w:t>Steering Committee</w:t>
      </w:r>
    </w:p>
    <w:p w:rsidR="000B46C5" w:rsidRPr="003D15DC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7F7575" w:rsidRP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</w:rPr>
        <w:t>Section 1: Steering Committee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3D15DC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>
        <w:rPr>
          <w:rFonts w:ascii="Calibri" w:hAnsi="Calibri" w:cs="Calibri"/>
        </w:rPr>
        <w:t>All steering committees will serve for one year or until a new committee is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appointed. The terms of the committee members will coincide with that of the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President.</w:t>
      </w:r>
    </w:p>
    <w:p w:rsidR="009949F1" w:rsidRDefault="009949F1" w:rsidP="003D15DC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 w:rsidRPr="003D15DC">
        <w:rPr>
          <w:rFonts w:ascii="Calibri" w:hAnsi="Calibri" w:cs="Calibri"/>
          <w:b/>
        </w:rPr>
        <w:t>(a)</w:t>
      </w:r>
      <w:r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Board of Directors: The board of directors will consist of no</w:t>
      </w:r>
      <w:r w:rsidR="003D15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more than (11) members: President, Vice-President, Secretary,</w:t>
      </w:r>
      <w:r w:rsidR="003D15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Treasurer, Immediate Past President, Tournament Director,</w:t>
      </w:r>
      <w:r w:rsidR="003D15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Team Tournament Director, </w:t>
      </w:r>
      <w:r w:rsidR="003478DF">
        <w:rPr>
          <w:rFonts w:ascii="Calibri" w:hAnsi="Calibri" w:cs="Calibri"/>
          <w:color w:val="4472C4" w:themeColor="accent1"/>
        </w:rPr>
        <w:t>CFO</w:t>
      </w:r>
      <w:r>
        <w:rPr>
          <w:rFonts w:ascii="Calibri" w:hAnsi="Calibri" w:cs="Calibri"/>
        </w:rPr>
        <w:t>, Activities Director, Youth Director</w:t>
      </w:r>
      <w:r w:rsidR="005B573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Conservation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Director.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D15DC">
        <w:rPr>
          <w:rFonts w:ascii="Calibri" w:hAnsi="Calibri" w:cs="Calibri"/>
        </w:rPr>
        <w:tab/>
      </w:r>
      <w:r w:rsidR="009949F1" w:rsidRPr="003D15DC">
        <w:rPr>
          <w:rFonts w:ascii="Calibri" w:hAnsi="Calibri" w:cs="Calibri"/>
          <w:b/>
        </w:rPr>
        <w:t>(1)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President will call all meetings of the Board of</w:t>
      </w:r>
      <w:r w:rsidR="003D15DC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Directors and preside at such meetings.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D15DC">
        <w:rPr>
          <w:rFonts w:ascii="Calibri" w:hAnsi="Calibri" w:cs="Calibri"/>
        </w:rPr>
        <w:tab/>
      </w:r>
      <w:r w:rsidR="009949F1" w:rsidRPr="003D15DC">
        <w:rPr>
          <w:rFonts w:ascii="Calibri" w:hAnsi="Calibri" w:cs="Calibri"/>
          <w:b/>
        </w:rPr>
        <w:t>(2)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The secretary shall record the minutes of these meetings.</w:t>
      </w:r>
    </w:p>
    <w:p w:rsidR="009949F1" w:rsidRDefault="003D15DC" w:rsidP="003D15D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3D15DC">
        <w:rPr>
          <w:rFonts w:ascii="Calibri" w:hAnsi="Calibri" w:cs="Calibri"/>
          <w:b/>
        </w:rPr>
        <w:t>(</w:t>
      </w:r>
      <w:r w:rsidR="009949F1" w:rsidRPr="003D15DC">
        <w:rPr>
          <w:rFonts w:ascii="Calibri" w:hAnsi="Calibri" w:cs="Calibri"/>
          <w:b/>
        </w:rPr>
        <w:t>3)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The board will decide all protests and rule on all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violations of the tournament rules and bylaws of the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chapter when appropriately received.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3D15DC">
        <w:rPr>
          <w:rFonts w:ascii="Calibri" w:hAnsi="Calibri" w:cs="Calibri"/>
        </w:rPr>
        <w:tab/>
      </w:r>
      <w:r w:rsidR="009949F1" w:rsidRPr="003D15DC">
        <w:rPr>
          <w:rFonts w:ascii="Calibri" w:hAnsi="Calibri" w:cs="Calibri"/>
          <w:b/>
        </w:rPr>
        <w:t>(4)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Develop an agenda for the monthly meetings.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V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</w:t>
      </w:r>
      <w:r w:rsidR="009949F1">
        <w:rPr>
          <w:rFonts w:ascii="Calibri-Bold" w:hAnsi="Calibri-Bold" w:cs="Calibri-Bold"/>
          <w:b/>
          <w:bCs/>
        </w:rPr>
        <w:t>Removal of Membership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Pr="003D15DC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3D15DC">
        <w:rPr>
          <w:rFonts w:ascii="Calibri" w:hAnsi="Calibri" w:cs="Calibri"/>
          <w:b/>
        </w:rPr>
        <w:t xml:space="preserve">    </w:t>
      </w:r>
      <w:r w:rsidR="009949F1" w:rsidRPr="003D15DC">
        <w:rPr>
          <w:rFonts w:ascii="Calibri" w:hAnsi="Calibri" w:cs="Calibri"/>
          <w:b/>
        </w:rPr>
        <w:t>Section 1: Removal of Membership</w:t>
      </w:r>
    </w:p>
    <w:p w:rsidR="007F7575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A member shall be dropped from the membership role for the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following:</w:t>
      </w:r>
    </w:p>
    <w:p w:rsidR="009949F1" w:rsidRDefault="007F7575" w:rsidP="003D15DC">
      <w:pPr>
        <w:pStyle w:val="NoSpacing"/>
      </w:pPr>
      <w:r>
        <w:t xml:space="preserve">    </w:t>
      </w:r>
      <w:r w:rsidR="009949F1" w:rsidRPr="003D15DC">
        <w:rPr>
          <w:b/>
        </w:rPr>
        <w:t>(a)</w:t>
      </w:r>
      <w:r w:rsidR="009949F1">
        <w:t xml:space="preserve"> </w:t>
      </w:r>
      <w:r w:rsidR="000B46C5">
        <w:t xml:space="preserve"> </w:t>
      </w:r>
      <w:r w:rsidR="009949F1">
        <w:t>Failure to pay dues.</w:t>
      </w:r>
    </w:p>
    <w:p w:rsidR="003D15DC" w:rsidRDefault="007F7575" w:rsidP="003D15DC">
      <w:pPr>
        <w:pStyle w:val="NoSpacing"/>
      </w:pPr>
      <w:r>
        <w:t xml:space="preserve">    </w:t>
      </w:r>
      <w:r w:rsidR="009949F1" w:rsidRPr="003D15DC">
        <w:rPr>
          <w:b/>
        </w:rPr>
        <w:t>(b)</w:t>
      </w:r>
      <w:r w:rsidR="009949F1">
        <w:t xml:space="preserve"> </w:t>
      </w:r>
      <w:r w:rsidR="000B46C5">
        <w:t xml:space="preserve"> </w:t>
      </w:r>
      <w:r w:rsidR="009949F1">
        <w:t>Any action which would reflect dishonor and disgrace on this Chapter.</w:t>
      </w:r>
    </w:p>
    <w:p w:rsidR="007F7575" w:rsidRDefault="007F7575" w:rsidP="003D15DC">
      <w:pPr>
        <w:pStyle w:val="NoSpacing"/>
      </w:pPr>
      <w:r>
        <w:t xml:space="preserve">    </w:t>
      </w:r>
      <w:r w:rsidR="009949F1" w:rsidRPr="003D15DC">
        <w:rPr>
          <w:b/>
        </w:rPr>
        <w:t>(c)</w:t>
      </w:r>
      <w:r w:rsidR="009949F1">
        <w:t xml:space="preserve"> </w:t>
      </w:r>
      <w:r w:rsidR="000B46C5">
        <w:t xml:space="preserve">  </w:t>
      </w:r>
      <w:r w:rsidR="009949F1">
        <w:t xml:space="preserve">Issues regarding Removal of Membership will be brought to the Steering Committee for research </w:t>
      </w:r>
      <w:r>
        <w:t xml:space="preserve">     </w:t>
      </w:r>
    </w:p>
    <w:p w:rsidR="007F7575" w:rsidRDefault="007F7575" w:rsidP="003D15DC">
      <w:pPr>
        <w:pStyle w:val="NoSpacing"/>
      </w:pPr>
      <w:r>
        <w:t xml:space="preserve">    a</w:t>
      </w:r>
      <w:r w:rsidR="009949F1">
        <w:t>nd</w:t>
      </w:r>
      <w:r>
        <w:t xml:space="preserve"> </w:t>
      </w:r>
      <w:r w:rsidR="009949F1">
        <w:t xml:space="preserve">investigation. All parties directly involved will have the right to be part of the proceedings. The </w:t>
      </w:r>
      <w:r>
        <w:t xml:space="preserve">   </w:t>
      </w:r>
    </w:p>
    <w:p w:rsidR="007F7575" w:rsidRDefault="007F7575" w:rsidP="003D15DC">
      <w:pPr>
        <w:pStyle w:val="NoSpacing"/>
      </w:pPr>
      <w:r>
        <w:t xml:space="preserve">    </w:t>
      </w:r>
      <w:r w:rsidR="009949F1">
        <w:t>Steering</w:t>
      </w:r>
      <w:r>
        <w:t xml:space="preserve"> </w:t>
      </w:r>
      <w:r w:rsidR="009949F1">
        <w:t xml:space="preserve">Committee will make a ruling on the issue, Per Article IV, Section (a), Sub Section 3. The </w:t>
      </w:r>
      <w:r>
        <w:t xml:space="preserve">   </w:t>
      </w:r>
    </w:p>
    <w:p w:rsidR="009949F1" w:rsidRDefault="007F7575" w:rsidP="003D15DC">
      <w:pPr>
        <w:pStyle w:val="NoSpacing"/>
      </w:pPr>
      <w:r>
        <w:t xml:space="preserve">    S</w:t>
      </w:r>
      <w:r w:rsidR="009949F1">
        <w:t>teering</w:t>
      </w:r>
      <w:r>
        <w:t xml:space="preserve"> </w:t>
      </w:r>
      <w:r w:rsidR="009949F1">
        <w:t>committee ruling will be final.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VI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</w:t>
      </w:r>
      <w:r w:rsidR="009949F1">
        <w:rPr>
          <w:rFonts w:ascii="Calibri-Bold" w:hAnsi="Calibri-Bold" w:cs="Calibri-Bold"/>
          <w:b/>
          <w:bCs/>
        </w:rPr>
        <w:t>Affiliation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1: Requirements for Affiliation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3D15DC">
        <w:rPr>
          <w:rFonts w:ascii="Calibri" w:hAnsi="Calibri" w:cs="Calibri"/>
          <w:b/>
        </w:rPr>
        <w:t>(a)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Approval of chapter charter by B.A.S.S.</w:t>
      </w:r>
    </w:p>
    <w:p w:rsidR="003D15DC" w:rsidRDefault="007F7575" w:rsidP="003D1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3D15DC">
        <w:rPr>
          <w:rFonts w:ascii="Calibri" w:hAnsi="Calibri" w:cs="Calibri"/>
          <w:b/>
        </w:rPr>
        <w:t>(b)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Update B.A.S.S. with chapter membership roster once each</w:t>
      </w:r>
      <w:r w:rsidR="003D15DC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year, immediately following the </w:t>
      </w:r>
      <w:r w:rsidR="003D15DC">
        <w:rPr>
          <w:rFonts w:ascii="Calibri" w:hAnsi="Calibri" w:cs="Calibri"/>
        </w:rPr>
        <w:t xml:space="preserve"> </w:t>
      </w:r>
    </w:p>
    <w:p w:rsidR="009949F1" w:rsidRDefault="003D15DC" w:rsidP="003D1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election of chapter officers and</w:t>
      </w:r>
      <w:r w:rsidR="007F757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officers and directors.</w:t>
      </w:r>
    </w:p>
    <w:p w:rsidR="003D15DC" w:rsidRDefault="007F7575" w:rsidP="003D1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3D15DC">
        <w:rPr>
          <w:rFonts w:ascii="Calibri" w:hAnsi="Calibri" w:cs="Calibri"/>
          <w:b/>
        </w:rPr>
        <w:t>(c)</w:t>
      </w:r>
      <w:r w:rsidR="009949F1">
        <w:rPr>
          <w:rFonts w:ascii="Calibri" w:hAnsi="Calibri" w:cs="Calibri"/>
        </w:rPr>
        <w:t xml:space="preserve"> </w:t>
      </w:r>
      <w:r w:rsidR="000B46C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Names and Addresses of new members joining the chapter during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the year must be submitted to </w:t>
      </w:r>
    </w:p>
    <w:p w:rsidR="009949F1" w:rsidRDefault="003D15DC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BASS as they occur. The Secretary will submit members online on the</w:t>
      </w:r>
      <w:r w:rsidR="007F7575">
        <w:rPr>
          <w:rFonts w:ascii="Calibri" w:hAnsi="Calibri" w:cs="Calibri"/>
        </w:rPr>
        <w:t xml:space="preserve"> </w:t>
      </w:r>
      <w:proofErr w:type="spellStart"/>
      <w:r w:rsidR="009949F1">
        <w:rPr>
          <w:rFonts w:ascii="Calibri" w:hAnsi="Calibri" w:cs="Calibri"/>
        </w:rPr>
        <w:t>Bassmaster</w:t>
      </w:r>
      <w:proofErr w:type="spellEnd"/>
      <w:r w:rsidR="009949F1">
        <w:rPr>
          <w:rFonts w:ascii="Calibri" w:hAnsi="Calibri" w:cs="Calibri"/>
        </w:rPr>
        <w:t xml:space="preserve"> website.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3D15DC">
        <w:rPr>
          <w:rFonts w:ascii="Calibri" w:hAnsi="Calibri" w:cs="Calibri"/>
          <w:b/>
        </w:rPr>
        <w:t>(d)</w:t>
      </w:r>
      <w:r w:rsidR="000B46C5">
        <w:rPr>
          <w:rFonts w:ascii="Calibri" w:hAnsi="Calibri" w:cs="Calibri"/>
          <w:b/>
        </w:rPr>
        <w:t xml:space="preserve"> </w:t>
      </w:r>
      <w:r w:rsidR="009949F1">
        <w:rPr>
          <w:rFonts w:ascii="Calibri" w:hAnsi="Calibri" w:cs="Calibri"/>
        </w:rPr>
        <w:t xml:space="preserve"> Maintain 100% B.A.S.S. membership.</w:t>
      </w:r>
    </w:p>
    <w:p w:rsidR="003D15DC" w:rsidRDefault="007F7575" w:rsidP="003D1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 w:rsidRPr="003D15DC">
        <w:rPr>
          <w:rFonts w:ascii="Calibri" w:hAnsi="Calibri" w:cs="Calibri"/>
          <w:b/>
        </w:rPr>
        <w:t>(e)</w:t>
      </w:r>
      <w:r w:rsidR="000B46C5">
        <w:rPr>
          <w:rFonts w:ascii="Calibri" w:hAnsi="Calibri" w:cs="Calibri"/>
          <w:b/>
        </w:rPr>
        <w:t xml:space="preserve"> </w:t>
      </w:r>
      <w:r w:rsidR="009949F1">
        <w:rPr>
          <w:rFonts w:ascii="Calibri" w:hAnsi="Calibri" w:cs="Calibri"/>
        </w:rPr>
        <w:t xml:space="preserve"> Support state federation conservation and youth programs. Any</w:t>
      </w:r>
      <w:r w:rsidR="003D15DC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additional requirements that the </w:t>
      </w:r>
      <w:r w:rsidR="003D15DC">
        <w:rPr>
          <w:rFonts w:ascii="Calibri" w:hAnsi="Calibri" w:cs="Calibri"/>
        </w:rPr>
        <w:t xml:space="preserve"> </w:t>
      </w:r>
    </w:p>
    <w:p w:rsidR="009949F1" w:rsidRDefault="003D15DC" w:rsidP="003D15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state federation establishes</w:t>
      </w:r>
      <w:r w:rsidR="007F7575"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for chapters, such as membership dues, attendance at meetings</w:t>
      </w:r>
    </w:p>
    <w:p w:rsidR="003D15DC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 xml:space="preserve">etc., that would be necessary </w:t>
      </w:r>
      <w:r w:rsidR="005B5733">
        <w:rPr>
          <w:rFonts w:ascii="Calibri" w:hAnsi="Calibri" w:cs="Calibri"/>
        </w:rPr>
        <w:t>for</w:t>
      </w:r>
      <w:r w:rsidR="009949F1">
        <w:rPr>
          <w:rFonts w:ascii="Calibri" w:hAnsi="Calibri" w:cs="Calibri"/>
        </w:rPr>
        <w:t xml:space="preserve"> the chapter to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 xml:space="preserve">participate in the state federation qualifying </w:t>
      </w:r>
      <w:r w:rsidR="003D15DC">
        <w:rPr>
          <w:rFonts w:ascii="Calibri" w:hAnsi="Calibri" w:cs="Calibri"/>
        </w:rPr>
        <w:t xml:space="preserve">  </w:t>
      </w:r>
    </w:p>
    <w:p w:rsidR="009949F1" w:rsidRDefault="003D15DC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tournaments,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and any other federation sponsored tournaments or events.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VII.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</w:t>
      </w:r>
      <w:r w:rsidR="009949F1">
        <w:rPr>
          <w:rFonts w:ascii="Calibri-Bold" w:hAnsi="Calibri-Bold" w:cs="Calibri-Bold"/>
          <w:b/>
          <w:bCs/>
        </w:rPr>
        <w:t>Methods of Amending the Constitution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1. Amending and changing the Constitution and Bylaws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Pr="000B46C5" w:rsidRDefault="009949F1" w:rsidP="000B46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46C5">
        <w:rPr>
          <w:rFonts w:ascii="Calibri" w:hAnsi="Calibri" w:cs="Calibri"/>
        </w:rPr>
        <w:t>The Constitution and Bylaws may be amended at any regular meeting by a 2/3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vote of the members present.</w:t>
      </w:r>
    </w:p>
    <w:p w:rsidR="009949F1" w:rsidRPr="000B46C5" w:rsidRDefault="009949F1" w:rsidP="000B46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B46C5">
        <w:rPr>
          <w:rFonts w:ascii="Calibri" w:hAnsi="Calibri" w:cs="Calibri"/>
        </w:rPr>
        <w:t>Constitution and Bylaw changes require 1 reading and can be changed with a 2/3 vote of the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members present at the same meeting.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Article VIII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</w:t>
      </w:r>
      <w:r w:rsidR="009949F1">
        <w:rPr>
          <w:rFonts w:ascii="Calibri-Bold" w:hAnsi="Calibri-Bold" w:cs="Calibri-Bold"/>
          <w:b/>
          <w:bCs/>
        </w:rPr>
        <w:t>Dissolution of funds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</w:t>
      </w:r>
      <w:r w:rsidR="009949F1">
        <w:rPr>
          <w:rFonts w:ascii="Calibri-Bold" w:hAnsi="Calibri-Bold" w:cs="Calibri-Bold"/>
          <w:b/>
          <w:bCs/>
        </w:rPr>
        <w:t>Section 1: Distribution of funds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DD4D7A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>
        <w:rPr>
          <w:rFonts w:ascii="Calibri" w:hAnsi="Calibri" w:cs="Calibri"/>
        </w:rPr>
        <w:t>Upon the dissolution of the Centennial Bass Club, assets shall be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distributed for one or more exempt purposes within the meaning of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section 501(c)(3) of the Internal Revenue Code, or the corresponding</w:t>
      </w:r>
    </w:p>
    <w:p w:rsidR="009949F1" w:rsidRDefault="009949F1" w:rsidP="00DD4D7A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>
        <w:rPr>
          <w:rFonts w:ascii="Calibri" w:hAnsi="Calibri" w:cs="Calibri"/>
        </w:rPr>
        <w:t>section of any future federal tax code, or shall be distributed to the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federal government, or to a state or local government, for a public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purpose. Any such assets not so disposed of shall be disposed of by a</w:t>
      </w:r>
    </w:p>
    <w:p w:rsidR="009949F1" w:rsidRDefault="009949F1" w:rsidP="00DD4D7A">
      <w:pPr>
        <w:autoSpaceDE w:val="0"/>
        <w:autoSpaceDN w:val="0"/>
        <w:adjustRightInd w:val="0"/>
        <w:spacing w:after="0" w:line="240" w:lineRule="auto"/>
        <w:ind w:left="195"/>
        <w:rPr>
          <w:rFonts w:ascii="Calibri" w:hAnsi="Calibri" w:cs="Calibri"/>
        </w:rPr>
      </w:pPr>
      <w:r>
        <w:rPr>
          <w:rFonts w:ascii="Calibri" w:hAnsi="Calibri" w:cs="Calibri"/>
        </w:rPr>
        <w:t>Court of Competent Jurisdiction of the county in which the principal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office of the corporation is then located, exclusively for such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purposes or to such organization or organizations, as said Court shall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9949F1">
        <w:rPr>
          <w:rFonts w:ascii="Calibri" w:hAnsi="Calibri" w:cs="Calibri"/>
        </w:rPr>
        <w:t>determine, which are organized and operated exclusively for such purposes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Amendments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Amendment No. 1 Article I Section 2: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949F1">
        <w:rPr>
          <w:rFonts w:ascii="Calibri" w:hAnsi="Calibri" w:cs="Calibri"/>
        </w:rPr>
        <w:t>This chapter will actively participate in the BASS Colorado State Federation.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Amendment No. 2 Article II Section 1: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949F1">
        <w:rPr>
          <w:rFonts w:ascii="Calibri" w:hAnsi="Calibri" w:cs="Calibri"/>
        </w:rPr>
        <w:t>A complete membership roster shall be submitted to BASS Chapter</w:t>
      </w:r>
      <w:r>
        <w:rPr>
          <w:rFonts w:ascii="Calibri" w:hAnsi="Calibri" w:cs="Calibri"/>
        </w:rPr>
        <w:t xml:space="preserve"> </w:t>
      </w:r>
      <w:r w:rsidR="009949F1">
        <w:rPr>
          <w:rFonts w:ascii="Calibri" w:hAnsi="Calibri" w:cs="Calibri"/>
        </w:rPr>
        <w:t>department each year.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Amendment No. 3 Article I Section 1: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949F1">
        <w:rPr>
          <w:rFonts w:ascii="Calibri" w:hAnsi="Calibri" w:cs="Calibri"/>
        </w:rPr>
        <w:t>This chapter shall be called Centennial Bass Club of Northern Colorado.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Amendment No. 4 Article I Section 2: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949F1">
        <w:rPr>
          <w:rFonts w:ascii="Calibri" w:hAnsi="Calibri" w:cs="Calibri"/>
        </w:rPr>
        <w:t>Centennial Bass will no longer be affiliated with U.S. Bass.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Amendment No.</w:t>
      </w:r>
      <w:r w:rsidRPr="009949F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Stricken from Record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Amendment No 6 Article II Section 1: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949F1">
        <w:rPr>
          <w:rFonts w:ascii="Calibri" w:hAnsi="Calibri" w:cs="Calibri"/>
        </w:rPr>
        <w:t>If an honorary member is voted in, their membership will not include voting rights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Amendment No 7 Article II Section 2: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949F1">
        <w:rPr>
          <w:rFonts w:ascii="Calibri" w:hAnsi="Calibri" w:cs="Calibri"/>
        </w:rPr>
        <w:t>Any perspective member under age 18 must be signed in by parent or guardian.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Amendment No. 8 Article II Section 2: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0B46C5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>
        <w:rPr>
          <w:rFonts w:ascii="Calibri" w:hAnsi="Calibri" w:cs="Calibri"/>
        </w:rPr>
        <w:t>For a member to remain active in Centennial Bass they should participate in</w:t>
      </w:r>
      <w:r w:rsidR="007F7575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 majority of</w:t>
      </w:r>
      <w:proofErr w:type="gramEnd"/>
      <w:r>
        <w:rPr>
          <w:rFonts w:ascii="Calibri" w:hAnsi="Calibri" w:cs="Calibri"/>
        </w:rPr>
        <w:t xml:space="preserve"> the club functions. These functions include all day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tournaments, mini-tournaments, regularly scheduled club meetings, and youth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activities.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Amendment No 9 Article III Section I: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949F1">
        <w:rPr>
          <w:rFonts w:ascii="Calibri" w:hAnsi="Calibri" w:cs="Calibri"/>
        </w:rPr>
        <w:t>Elected club officers shall be: President, Vice-President, Secretary, Treasurer, Tournament Director,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949F1">
        <w:rPr>
          <w:rFonts w:ascii="Calibri" w:hAnsi="Calibri" w:cs="Calibri"/>
        </w:rPr>
        <w:t>Team Tournament Director, Activity Director, Youth Director, Chief Financial Officer and Conservation</w:t>
      </w:r>
    </w:p>
    <w:p w:rsidR="009949F1" w:rsidRDefault="007F757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949F1">
        <w:rPr>
          <w:rFonts w:ascii="Calibri" w:hAnsi="Calibri" w:cs="Calibri"/>
        </w:rPr>
        <w:t>Director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By-Law Addition No. 1 Article III </w:t>
      </w:r>
      <w:r w:rsidR="00A16F3E">
        <w:rPr>
          <w:rFonts w:ascii="Calibri-Bold" w:hAnsi="Calibri-Bold" w:cs="Calibri-Bold"/>
          <w:b/>
          <w:bCs/>
        </w:rPr>
        <w:t xml:space="preserve">Sub </w:t>
      </w:r>
      <w:r>
        <w:rPr>
          <w:rFonts w:ascii="Calibri-Bold" w:hAnsi="Calibri-Bold" w:cs="Calibri-Bold"/>
          <w:b/>
          <w:bCs/>
        </w:rPr>
        <w:t>Section I:</w:t>
      </w:r>
    </w:p>
    <w:p w:rsidR="009949F1" w:rsidRDefault="009949F1" w:rsidP="000B46C5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  <w:r>
        <w:rPr>
          <w:rFonts w:ascii="Calibri" w:hAnsi="Calibri" w:cs="Calibri"/>
        </w:rPr>
        <w:t>Treasurer will be able to disburse monies up to $175/month without prior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membership approval. Any amount over $175 must be approved by general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membership vote. (Examples of disbursement are raffle prizes, trophies, and</w:t>
      </w:r>
      <w:r w:rsidR="007F75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club activities.)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Amendment No. 10 Article III Section 3: </w:t>
      </w:r>
      <w:r>
        <w:rPr>
          <w:rFonts w:ascii="Calibri" w:hAnsi="Calibri" w:cs="Calibri"/>
        </w:rPr>
        <w:t>Stricken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Amendment No. 11 Article V Section 1: </w:t>
      </w:r>
      <w:r>
        <w:rPr>
          <w:rFonts w:ascii="Calibri" w:hAnsi="Calibri" w:cs="Calibri"/>
        </w:rPr>
        <w:t>Stricken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Amendment No. 12 Article II Section 3: </w:t>
      </w:r>
      <w:r>
        <w:rPr>
          <w:rFonts w:ascii="Calibri" w:hAnsi="Calibri" w:cs="Calibri"/>
        </w:rPr>
        <w:t>Stricken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405" w:rsidRPr="00E901DE" w:rsidRDefault="00F9440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901DE">
        <w:rPr>
          <w:rFonts w:ascii="Calibri" w:hAnsi="Calibri" w:cs="Calibri"/>
          <w:b/>
        </w:rPr>
        <w:t>Amendment No. 1</w:t>
      </w:r>
      <w:r w:rsidR="004A4D82" w:rsidRPr="00E901DE">
        <w:rPr>
          <w:rFonts w:ascii="Calibri" w:hAnsi="Calibri" w:cs="Calibri"/>
          <w:b/>
        </w:rPr>
        <w:t>3</w:t>
      </w:r>
      <w:r w:rsidRPr="00E901DE">
        <w:rPr>
          <w:rFonts w:ascii="Calibri" w:hAnsi="Calibri" w:cs="Calibri"/>
          <w:b/>
        </w:rPr>
        <w:t xml:space="preserve"> Article II Section 1</w:t>
      </w:r>
      <w:r w:rsidRPr="00E901DE">
        <w:rPr>
          <w:rFonts w:ascii="Calibri" w:hAnsi="Calibri" w:cs="Calibri"/>
        </w:rPr>
        <w:t>:  There is no limit on how many members may join Centennial Bass Club.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653C" w:rsidRDefault="0017653C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1E2" w:rsidRDefault="007C51E2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1E2" w:rsidRDefault="007C51E2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1E2" w:rsidRDefault="007C51E2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51E2" w:rsidRDefault="007C51E2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We, the elected officers, do hereby agree to the above bylaws and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Amendments on the </w:t>
      </w:r>
      <w:r w:rsidR="00E901DE">
        <w:rPr>
          <w:rFonts w:ascii="Calibri" w:hAnsi="Calibri" w:cs="Calibri"/>
        </w:rPr>
        <w:t>2nd</w:t>
      </w:r>
      <w:r w:rsidR="007D7D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day of </w:t>
      </w:r>
      <w:r w:rsidR="00E901DE">
        <w:rPr>
          <w:rFonts w:ascii="Calibri" w:hAnsi="Calibri" w:cs="Calibri"/>
        </w:rPr>
        <w:t>January</w:t>
      </w:r>
      <w:r>
        <w:rPr>
          <w:rFonts w:ascii="Calibri" w:hAnsi="Calibri" w:cs="Calibri"/>
        </w:rPr>
        <w:t>, 201</w:t>
      </w:r>
      <w:r w:rsidR="00E901DE">
        <w:rPr>
          <w:rFonts w:ascii="Calibri" w:hAnsi="Calibri" w:cs="Calibri"/>
        </w:rPr>
        <w:t>8</w:t>
      </w:r>
      <w:bookmarkStart w:id="0" w:name="_GoBack"/>
      <w:bookmarkEnd w:id="0"/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Board of Directors:</w:t>
      </w:r>
    </w:p>
    <w:p w:rsidR="007D7D9F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</w:t>
      </w:r>
      <w:r w:rsidR="00AD22C2">
        <w:rPr>
          <w:rFonts w:ascii="Calibri" w:hAnsi="Calibri" w:cs="Calibri"/>
        </w:rPr>
        <w:t>chael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Ryel</w:t>
      </w:r>
      <w:proofErr w:type="spellEnd"/>
      <w:r w:rsidR="009949F1">
        <w:rPr>
          <w:rFonts w:ascii="Calibri" w:hAnsi="Calibri" w:cs="Calibri"/>
        </w:rPr>
        <w:t>, President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Michael Hubbard, </w:t>
      </w:r>
      <w:r w:rsidR="009949F1">
        <w:rPr>
          <w:rFonts w:ascii="Calibri" w:hAnsi="Calibri" w:cs="Calibri"/>
        </w:rPr>
        <w:t>Vice-President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John Wilder</w:t>
      </w:r>
      <w:r w:rsidR="009949F1">
        <w:rPr>
          <w:rFonts w:ascii="Calibri" w:hAnsi="Calibri" w:cs="Calibri"/>
        </w:rPr>
        <w:t>, Secretary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Nate Caldwell, Treasurer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Kirk Albrecht</w:t>
      </w:r>
      <w:r w:rsidR="009949F1">
        <w:rPr>
          <w:rFonts w:ascii="Calibri" w:hAnsi="Calibri" w:cs="Calibri"/>
        </w:rPr>
        <w:t>, Tournament Director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Jeff Colwell</w:t>
      </w:r>
      <w:r w:rsidR="009949F1">
        <w:rPr>
          <w:rFonts w:ascii="Calibri" w:hAnsi="Calibri" w:cs="Calibri"/>
        </w:rPr>
        <w:t>, Team Tournament Director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AD22C2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Ray Archer</w:t>
      </w:r>
      <w:r w:rsidR="009949F1">
        <w:rPr>
          <w:rFonts w:ascii="Calibri" w:hAnsi="Calibri" w:cs="Calibri"/>
        </w:rPr>
        <w:t>, Activities Director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Frank Villa, Youth Director</w:t>
      </w:r>
    </w:p>
    <w:p w:rsidR="009949F1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AD22C2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Ryan Kelley</w:t>
      </w:r>
      <w:r w:rsidR="009949F1">
        <w:rPr>
          <w:rFonts w:ascii="Calibri" w:hAnsi="Calibri" w:cs="Calibri"/>
        </w:rPr>
        <w:t>, Conservation Director</w:t>
      </w:r>
    </w:p>
    <w:p w:rsidR="007D7D9F" w:rsidRDefault="009949F1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</w:t>
      </w:r>
    </w:p>
    <w:p w:rsidR="000B46C5" w:rsidRDefault="000B46C5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49F1" w:rsidRDefault="007D7D9F" w:rsidP="009949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Bill Wilson, Chief Financial Officer</w:t>
      </w:r>
    </w:p>
    <w:p w:rsidR="009949F1" w:rsidRDefault="009949F1" w:rsidP="009949F1">
      <w:r>
        <w:rPr>
          <w:rFonts w:ascii="Calibri" w:hAnsi="Calibri" w:cs="Calibri"/>
        </w:rPr>
        <w:t>____________________________________________</w:t>
      </w:r>
    </w:p>
    <w:sectPr w:rsidR="009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E3E7C"/>
    <w:multiLevelType w:val="hybridMultilevel"/>
    <w:tmpl w:val="01A45288"/>
    <w:lvl w:ilvl="0" w:tplc="EA78B54E">
      <w:start w:val="1"/>
      <w:numFmt w:val="lowerLetter"/>
      <w:lvlText w:val="(%1)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F1"/>
    <w:rsid w:val="000B46C5"/>
    <w:rsid w:val="0017653C"/>
    <w:rsid w:val="001F7399"/>
    <w:rsid w:val="002252FB"/>
    <w:rsid w:val="003478DF"/>
    <w:rsid w:val="003D15DC"/>
    <w:rsid w:val="00451EEC"/>
    <w:rsid w:val="004A4D82"/>
    <w:rsid w:val="005B5733"/>
    <w:rsid w:val="007364DF"/>
    <w:rsid w:val="007C51E2"/>
    <w:rsid w:val="007D7D9F"/>
    <w:rsid w:val="007F08F2"/>
    <w:rsid w:val="007F7575"/>
    <w:rsid w:val="008130D1"/>
    <w:rsid w:val="00902012"/>
    <w:rsid w:val="0091085E"/>
    <w:rsid w:val="00980BE8"/>
    <w:rsid w:val="009949F1"/>
    <w:rsid w:val="009D7692"/>
    <w:rsid w:val="00A16F3E"/>
    <w:rsid w:val="00A173E3"/>
    <w:rsid w:val="00AD22C2"/>
    <w:rsid w:val="00BC2FF0"/>
    <w:rsid w:val="00CF595A"/>
    <w:rsid w:val="00D138CE"/>
    <w:rsid w:val="00DD4D7A"/>
    <w:rsid w:val="00DE31CA"/>
    <w:rsid w:val="00E901DE"/>
    <w:rsid w:val="00F94405"/>
    <w:rsid w:val="00F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DC51"/>
  <w15:chartTrackingRefBased/>
  <w15:docId w15:val="{8CF03B07-E1D1-4988-B05C-E8F8025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5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2017-11-28T03:42:00Z</dcterms:created>
  <dcterms:modified xsi:type="dcterms:W3CDTF">2018-01-04T18:49:00Z</dcterms:modified>
</cp:coreProperties>
</file>